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3D" w:rsidRDefault="00E3733D" w:rsidP="00E3733D">
      <w:pPr>
        <w:pStyle w:val="1"/>
        <w:tabs>
          <w:tab w:val="left" w:pos="993"/>
          <w:tab w:val="left" w:pos="1276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>Направления и задачи коррекционно-развивающей работы</w:t>
      </w:r>
    </w:p>
    <w:p w:rsidR="00E3733D" w:rsidRDefault="00E3733D" w:rsidP="00E3733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Коррекционно-развивающая работа и\или инклюзивное образование </w:t>
      </w:r>
      <w:r>
        <w:rPr>
          <w:sz w:val="24"/>
          <w:szCs w:val="24"/>
        </w:rPr>
        <w:t>в МБДОУ детский сад «Сказка»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  <w:proofErr w:type="gramEnd"/>
    </w:p>
    <w:p w:rsidR="00E3733D" w:rsidRDefault="00E3733D" w:rsidP="00E3733D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КРР представляет собой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МБДОУ детский сад «Сказка» осуществляют педагоги.</w:t>
      </w:r>
    </w:p>
    <w:p w:rsidR="00E3733D" w:rsidRDefault="00E3733D" w:rsidP="00E3733D">
      <w:pPr>
        <w:pStyle w:val="2"/>
        <w:spacing w:line="276" w:lineRule="auto"/>
        <w:ind w:left="0" w:firstLine="709"/>
      </w:pPr>
      <w:r>
        <w:t>Направления: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профилактическое: проведение необходимой профилактической работы с детьми с целью предупреждения проявления отклонений в развитии ребенка;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коррекционно-педагогическое</w:t>
      </w:r>
      <w:proofErr w:type="gramEnd"/>
      <w:r>
        <w:rPr>
          <w:sz w:val="24"/>
        </w:rPr>
        <w:t xml:space="preserve">: разработка программ, соответствующих психофизическим </w:t>
      </w:r>
      <w:proofErr w:type="spellStart"/>
      <w:r>
        <w:rPr>
          <w:sz w:val="24"/>
        </w:rPr>
        <w:t>иинтеллектуальным</w:t>
      </w:r>
      <w:proofErr w:type="spellEnd"/>
      <w:r>
        <w:rPr>
          <w:sz w:val="24"/>
        </w:rPr>
        <w:t xml:space="preserve"> возможностям детей;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организационно-методическое</w:t>
      </w:r>
      <w:proofErr w:type="gramEnd"/>
      <w:r>
        <w:rPr>
          <w:sz w:val="24"/>
        </w:rPr>
        <w:t>: организация консультационно-методической помощи воспитателям по вопросам обучения и воспитания дошкольников с проблемами в развитии;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консультативно-просветительское</w:t>
      </w:r>
      <w:proofErr w:type="gramEnd"/>
      <w:r>
        <w:rPr>
          <w:sz w:val="24"/>
        </w:rPr>
        <w:t>: организация консультативно – просветительской работы по пропаганде знаний из области коррекционной педагогики и специальной психологии среди родителей;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координирующее</w:t>
      </w:r>
      <w:proofErr w:type="gramEnd"/>
      <w:r>
        <w:rPr>
          <w:sz w:val="24"/>
        </w:rPr>
        <w:t xml:space="preserve">: ключевая позиция в комплексном сопровождении детей с проблемами </w:t>
      </w:r>
      <w:proofErr w:type="spellStart"/>
      <w:r>
        <w:rPr>
          <w:sz w:val="24"/>
        </w:rPr>
        <w:t>вразвитии</w:t>
      </w:r>
      <w:proofErr w:type="spellEnd"/>
      <w:r>
        <w:rPr>
          <w:sz w:val="24"/>
        </w:rPr>
        <w:t xml:space="preserve"> принадлежит воспитателю подгруппы; координирует профессиональную </w:t>
      </w:r>
      <w:proofErr w:type="spellStart"/>
      <w:r>
        <w:rPr>
          <w:sz w:val="24"/>
        </w:rPr>
        <w:t>деятельностьпедагог</w:t>
      </w:r>
      <w:proofErr w:type="spellEnd"/>
      <w:r>
        <w:rPr>
          <w:sz w:val="24"/>
        </w:rPr>
        <w:t>-психолог;</w:t>
      </w:r>
    </w:p>
    <w:p w:rsidR="00E3733D" w:rsidRDefault="00E3733D" w:rsidP="00E373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контрольно-оценочное</w:t>
      </w:r>
      <w:proofErr w:type="gramEnd"/>
      <w:r>
        <w:rPr>
          <w:sz w:val="24"/>
        </w:rPr>
        <w:t>: анализ результативности комплексной коррекционной работы с детьми дошкольного возраста, имеющих различные нарушения.</w:t>
      </w:r>
    </w:p>
    <w:p w:rsidR="00E3733D" w:rsidRDefault="00E3733D" w:rsidP="00E3733D">
      <w:pPr>
        <w:ind w:firstLine="709"/>
        <w:jc w:val="both"/>
        <w:rPr>
          <w:sz w:val="24"/>
        </w:rPr>
      </w:pPr>
      <w:r>
        <w:rPr>
          <w:sz w:val="24"/>
        </w:rPr>
        <w:t xml:space="preserve">В ДОО разработана </w:t>
      </w:r>
      <w:r>
        <w:rPr>
          <w:b/>
          <w:sz w:val="24"/>
        </w:rPr>
        <w:t xml:space="preserve">программа коррекционно-развивающей работы </w:t>
      </w:r>
      <w:r>
        <w:rPr>
          <w:sz w:val="24"/>
        </w:rPr>
        <w:t xml:space="preserve">(далее–Программа КРР)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которая включает:</w:t>
      </w:r>
    </w:p>
    <w:p w:rsidR="00E3733D" w:rsidRDefault="00E3733D" w:rsidP="00E3733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 диагностических и коррекционно-развивающих мероприятий;</w:t>
      </w:r>
    </w:p>
    <w:p w:rsidR="00E3733D" w:rsidRDefault="00E3733D" w:rsidP="00E3733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программы КРР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различных целевых групп, имеющих различные ООП и стартовые условия освоения Программы.</w:t>
      </w:r>
    </w:p>
    <w:p w:rsidR="00E3733D" w:rsidRDefault="00E3733D" w:rsidP="00E3733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E3733D" w:rsidRDefault="00E3733D" w:rsidP="00E3733D">
      <w:pPr>
        <w:pStyle w:val="2"/>
        <w:spacing w:line="276" w:lineRule="auto"/>
        <w:ind w:left="0" w:firstLine="709"/>
      </w:pPr>
      <w:r>
        <w:t>Цели коррекционной работы:</w:t>
      </w:r>
    </w:p>
    <w:p w:rsidR="00E3733D" w:rsidRDefault="00E3733D" w:rsidP="00E3733D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Раннее выявление отклонений в развитии детей дошкольного возраста с целью предупреждения вторичных отклонений;</w:t>
      </w:r>
    </w:p>
    <w:p w:rsidR="00E3733D" w:rsidRDefault="00E3733D" w:rsidP="00E3733D">
      <w:pPr>
        <w:pStyle w:val="a3"/>
        <w:numPr>
          <w:ilvl w:val="0"/>
          <w:numId w:val="3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Коррекция имеющихся нарушений в развитии детей дошкольного возраста;</w:t>
      </w:r>
    </w:p>
    <w:p w:rsidR="00E3733D" w:rsidRDefault="00E3733D" w:rsidP="00E3733D">
      <w:pPr>
        <w:pStyle w:val="a3"/>
        <w:numPr>
          <w:ilvl w:val="0"/>
          <w:numId w:val="3"/>
        </w:numPr>
        <w:tabs>
          <w:tab w:val="left" w:pos="702"/>
          <w:tab w:val="left" w:pos="993"/>
          <w:tab w:val="left" w:pos="1276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Социальная адаптация и интеграция детей с отклонениями в развитии в среду нормативно развивающихся сверстников.</w:t>
      </w:r>
    </w:p>
    <w:p w:rsidR="00E3733D" w:rsidRDefault="00E3733D" w:rsidP="00E3733D">
      <w:pPr>
        <w:ind w:left="921"/>
        <w:jc w:val="both"/>
        <w:rPr>
          <w:b/>
          <w:i/>
          <w:sz w:val="24"/>
        </w:rPr>
      </w:pPr>
      <w:r>
        <w:rPr>
          <w:b/>
          <w:i/>
          <w:sz w:val="24"/>
        </w:rPr>
        <w:t>Задачи КРР:</w:t>
      </w:r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before="41" w:line="276" w:lineRule="auto"/>
        <w:ind w:left="0" w:right="25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особых (индивидуальных) образовательных потребностей обучающихся, в том числе с трудностями освоения Программы и социализации в ДОО;</w:t>
      </w:r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25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своевременное выявление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трудностями адаптации, обусловленными различными причинами;</w:t>
      </w:r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244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  <w:proofErr w:type="gramEnd"/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содействие поиску и отбору одаренных обучающихся, их творческому развитию; выявление детей с проблемами развития эмоциональной и интеллектуальной сферы;</w:t>
      </w:r>
    </w:p>
    <w:p w:rsidR="00E3733D" w:rsidRDefault="00E3733D" w:rsidP="00E3733D">
      <w:pPr>
        <w:pStyle w:val="a3"/>
        <w:numPr>
          <w:ilvl w:val="1"/>
          <w:numId w:val="4"/>
        </w:numPr>
        <w:tabs>
          <w:tab w:val="left" w:pos="993"/>
        </w:tabs>
        <w:spacing w:line="276" w:lineRule="auto"/>
        <w:ind w:left="0" w:right="25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комплекса индивидуально ориентированных мер по ослаблению, снижению или устранению отклонений </w:t>
      </w:r>
      <w:proofErr w:type="spellStart"/>
      <w:r>
        <w:rPr>
          <w:sz w:val="24"/>
          <w:szCs w:val="24"/>
        </w:rPr>
        <w:t>вразвитии</w:t>
      </w:r>
      <w:proofErr w:type="spellEnd"/>
      <w:r>
        <w:rPr>
          <w:sz w:val="24"/>
          <w:szCs w:val="24"/>
        </w:rPr>
        <w:t xml:space="preserve"> и проблем поведения.</w:t>
      </w:r>
    </w:p>
    <w:p w:rsidR="00E3733D" w:rsidRDefault="00E3733D" w:rsidP="00E3733D">
      <w:pPr>
        <w:pStyle w:val="a3"/>
        <w:spacing w:line="276" w:lineRule="auto"/>
        <w:ind w:right="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Коррекционно-развивающая работа организуется: </w:t>
      </w:r>
    </w:p>
    <w:p w:rsidR="00E3733D" w:rsidRDefault="00E3733D" w:rsidP="00E3733D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right="24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обоснованному запросу педагогов и родителей (законных представителей); </w:t>
      </w:r>
    </w:p>
    <w:p w:rsidR="00E3733D" w:rsidRDefault="00E3733D" w:rsidP="00E3733D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right="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результатов психологической диагностики;</w:t>
      </w:r>
    </w:p>
    <w:p w:rsidR="00E3733D" w:rsidRDefault="00E3733D" w:rsidP="00E3733D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right="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рекомендаций ППК.</w:t>
      </w:r>
    </w:p>
    <w:p w:rsidR="00E3733D" w:rsidRDefault="00E3733D" w:rsidP="00E3733D">
      <w:pPr>
        <w:pStyle w:val="a3"/>
        <w:spacing w:line="276" w:lineRule="auto"/>
        <w:ind w:right="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Коррекционно-развивающая работа в МБДОУ детский сад «Сказка» реализуется в форме групповых и/или индивидуальных коррекционно-развивающих занятий. </w:t>
      </w:r>
      <w:proofErr w:type="gramStart"/>
      <w:r>
        <w:rPr>
          <w:sz w:val="24"/>
          <w:szCs w:val="24"/>
        </w:rPr>
        <w:t>Выбор конкретной программы коррекционно-развивающих мероприятий, их количестве, форме организации, методов и технологий реализации определяется организацией самостоятельно, исходя из возрастных особенностей и особых образовательных потребностей обучающихся.</w:t>
      </w:r>
      <w:proofErr w:type="gramEnd"/>
    </w:p>
    <w:p w:rsidR="00E3733D" w:rsidRDefault="00E3733D" w:rsidP="00E3733D">
      <w:pPr>
        <w:pStyle w:val="a3"/>
        <w:spacing w:line="276" w:lineRule="auto"/>
        <w:ind w:right="2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коррекционно-развивающей работы для каждого обучающегося определяется с учетом его ООП на основе рекомендаций ППК Организации.</w:t>
      </w:r>
    </w:p>
    <w:p w:rsidR="00E3733D" w:rsidRDefault="00E3733D" w:rsidP="00E3733D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E3733D" w:rsidRDefault="00E3733D" w:rsidP="00E3733D">
      <w:pPr>
        <w:pStyle w:val="2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нормотипичные</w:t>
      </w:r>
      <w:proofErr w:type="spellEnd"/>
      <w:r>
        <w:rPr>
          <w:sz w:val="24"/>
          <w:szCs w:val="24"/>
        </w:rPr>
        <w:t xml:space="preserve"> дети с нормативным кризисом развития;</w:t>
      </w:r>
    </w:p>
    <w:p w:rsidR="00E3733D" w:rsidRDefault="00E3733D" w:rsidP="00E3733D">
      <w:pPr>
        <w:pStyle w:val="21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с особыми образовательными потребностями (ООП):</w:t>
      </w:r>
    </w:p>
    <w:p w:rsidR="00E3733D" w:rsidRDefault="00E3733D" w:rsidP="00E3733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E3733D" w:rsidRDefault="00E3733D" w:rsidP="00E3733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3733D" w:rsidRDefault="00E3733D" w:rsidP="00E3733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3733D" w:rsidRDefault="00E3733D" w:rsidP="00E3733D">
      <w:pPr>
        <w:pStyle w:val="2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одаренные обучающиеся;</w:t>
      </w:r>
    </w:p>
    <w:p w:rsidR="00E3733D" w:rsidRDefault="00E3733D" w:rsidP="00E3733D">
      <w:pPr>
        <w:pStyle w:val="21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и (или) семьи, находящиеся в трудной жизненной ситуации, признанные </w:t>
      </w:r>
      <w:r>
        <w:rPr>
          <w:sz w:val="24"/>
          <w:szCs w:val="24"/>
        </w:rPr>
        <w:lastRenderedPageBreak/>
        <w:t>таковыми в нормативно установленном порядке;</w:t>
      </w:r>
    </w:p>
    <w:p w:rsidR="00E3733D" w:rsidRDefault="00E3733D" w:rsidP="00E3733D">
      <w:pPr>
        <w:pStyle w:val="21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E3733D" w:rsidRDefault="00E3733D" w:rsidP="00E3733D">
      <w:pPr>
        <w:pStyle w:val="2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3733D" w:rsidRDefault="00E3733D" w:rsidP="00E3733D">
      <w:pPr>
        <w:pStyle w:val="a3"/>
        <w:spacing w:before="1" w:line="276" w:lineRule="auto"/>
        <w:ind w:right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КРР с </w:t>
      </w:r>
      <w:proofErr w:type="spellStart"/>
      <w:r>
        <w:rPr>
          <w:sz w:val="24"/>
          <w:szCs w:val="24"/>
        </w:rPr>
        <w:t>обучающимисяцелевых</w:t>
      </w:r>
      <w:proofErr w:type="spellEnd"/>
      <w:r>
        <w:rPr>
          <w:sz w:val="24"/>
          <w:szCs w:val="24"/>
        </w:rPr>
        <w:t xml:space="preserve"> групп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групповых/индивидуальных занятий.</w:t>
      </w:r>
    </w:p>
    <w:p w:rsidR="00E3733D" w:rsidRDefault="00E3733D" w:rsidP="00E3733D">
      <w:pPr>
        <w:pStyle w:val="a3"/>
        <w:spacing w:before="1" w:line="276" w:lineRule="auto"/>
        <w:ind w:right="24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КРР строится дифференцированно,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E3733D" w:rsidRDefault="00E3733D" w:rsidP="00E3733D">
      <w:pPr>
        <w:pStyle w:val="2"/>
        <w:spacing w:before="4"/>
        <w:ind w:left="709"/>
        <w:rPr>
          <w:i w:val="0"/>
        </w:rPr>
      </w:pPr>
      <w:r>
        <w:rPr>
          <w:i w:val="0"/>
        </w:rPr>
        <w:t xml:space="preserve">Содержание коррекционно-развивающей </w:t>
      </w:r>
      <w:proofErr w:type="spellStart"/>
      <w:r>
        <w:rPr>
          <w:i w:val="0"/>
        </w:rPr>
        <w:t>работы</w:t>
      </w:r>
      <w:r>
        <w:rPr>
          <w:i w:val="0"/>
          <w:spacing w:val="-3"/>
        </w:rPr>
        <w:t>в</w:t>
      </w:r>
      <w:proofErr w:type="spellEnd"/>
      <w:r>
        <w:rPr>
          <w:i w:val="0"/>
          <w:spacing w:val="-3"/>
        </w:rPr>
        <w:t xml:space="preserve"> ДОО </w:t>
      </w:r>
      <w:r>
        <w:rPr>
          <w:b w:val="0"/>
          <w:i w:val="0"/>
          <w:spacing w:val="-3"/>
        </w:rPr>
        <w:t>включает следующие блоки:</w:t>
      </w:r>
    </w:p>
    <w:p w:rsidR="00E3733D" w:rsidRDefault="00E3733D" w:rsidP="00E3733D">
      <w:pPr>
        <w:pStyle w:val="a3"/>
        <w:numPr>
          <w:ilvl w:val="0"/>
          <w:numId w:val="8"/>
        </w:numPr>
        <w:spacing w:before="36"/>
        <w:rPr>
          <w:b/>
          <w:i/>
          <w:sz w:val="24"/>
        </w:rPr>
      </w:pPr>
      <w:r>
        <w:rPr>
          <w:b/>
          <w:i/>
          <w:sz w:val="24"/>
        </w:rPr>
        <w:t xml:space="preserve">Диагностическая работа </w:t>
      </w:r>
      <w:r>
        <w:rPr>
          <w:b/>
          <w:i/>
          <w:spacing w:val="-5"/>
          <w:sz w:val="24"/>
        </w:rPr>
        <w:t>включает</w:t>
      </w:r>
      <w:r>
        <w:rPr>
          <w:b/>
          <w:i/>
          <w:sz w:val="24"/>
        </w:rPr>
        <w:t>: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840" w:firstLine="709"/>
        <w:rPr>
          <w:sz w:val="24"/>
          <w:szCs w:val="24"/>
        </w:rPr>
      </w:pPr>
      <w:r>
        <w:rPr>
          <w:sz w:val="24"/>
          <w:szCs w:val="24"/>
        </w:rPr>
        <w:t>изучение уровня адаптации и адаптивных возможностей обучающегося; изучение направленности детской одаренности;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изучение, констатацию в развитии ребёнка его интересов и склонностей, одаренности;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развития детей и предупреждение возникновения </w:t>
      </w:r>
      <w:proofErr w:type="spellStart"/>
      <w:r>
        <w:rPr>
          <w:sz w:val="24"/>
          <w:szCs w:val="24"/>
        </w:rPr>
        <w:t>психолого</w:t>
      </w:r>
      <w:r>
        <w:rPr>
          <w:sz w:val="24"/>
          <w:szCs w:val="24"/>
        </w:rPr>
        <w:softHyphen/>
        <w:t>педагогических</w:t>
      </w:r>
      <w:proofErr w:type="spellEnd"/>
      <w:r>
        <w:rPr>
          <w:sz w:val="24"/>
          <w:szCs w:val="24"/>
        </w:rPr>
        <w:t xml:space="preserve"> проблем в их развитии;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детей-мигрантов, имеющих трудности в обучении и </w:t>
      </w:r>
      <w:proofErr w:type="spellStart"/>
      <w:r>
        <w:rPr>
          <w:sz w:val="24"/>
          <w:szCs w:val="24"/>
        </w:rPr>
        <w:t>социально</w:t>
      </w:r>
      <w:r>
        <w:rPr>
          <w:sz w:val="24"/>
          <w:szCs w:val="24"/>
        </w:rPr>
        <w:softHyphen/>
        <w:t>психологической</w:t>
      </w:r>
      <w:proofErr w:type="spellEnd"/>
      <w:r>
        <w:rPr>
          <w:sz w:val="24"/>
          <w:szCs w:val="24"/>
        </w:rPr>
        <w:t xml:space="preserve"> адаптации, дифференциальная диагностика и оценка этнокультурной природы имеющихся трудностей;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</w:t>
      </w:r>
      <w:r>
        <w:rPr>
          <w:sz w:val="24"/>
          <w:szCs w:val="24"/>
        </w:rPr>
        <w:lastRenderedPageBreak/>
        <w:t>среды;</w:t>
      </w:r>
    </w:p>
    <w:p w:rsidR="00E3733D" w:rsidRDefault="00E3733D" w:rsidP="00E3733D">
      <w:pPr>
        <w:pStyle w:val="21"/>
        <w:numPr>
          <w:ilvl w:val="1"/>
          <w:numId w:val="9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E3733D" w:rsidRDefault="00E3733D" w:rsidP="00E3733D">
      <w:pPr>
        <w:pStyle w:val="a3"/>
        <w:numPr>
          <w:ilvl w:val="0"/>
          <w:numId w:val="8"/>
        </w:numPr>
        <w:spacing w:line="275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Коррекционно-развивающая работа </w:t>
      </w:r>
      <w:r>
        <w:rPr>
          <w:b/>
          <w:i/>
          <w:spacing w:val="-5"/>
          <w:sz w:val="24"/>
        </w:rPr>
        <w:t>включает</w:t>
      </w:r>
      <w:r>
        <w:rPr>
          <w:b/>
          <w:i/>
          <w:sz w:val="24"/>
        </w:rPr>
        <w:t>: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before="39" w:line="276" w:lineRule="auto"/>
        <w:ind w:left="0" w:right="2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оптимальных для развития обучающегося коррекционно-развивающих программ/</w:t>
      </w:r>
      <w:proofErr w:type="spellStart"/>
      <w:proofErr w:type="gramStart"/>
      <w:r>
        <w:rPr>
          <w:sz w:val="24"/>
          <w:szCs w:val="24"/>
        </w:rPr>
        <w:t>методи</w:t>
      </w:r>
      <w:proofErr w:type="spellEnd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 психолого-педагогического сопровождения в соответствии с его особыми (индивидуальными) образовательными потребностями;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6" w:lineRule="auto"/>
        <w:ind w:left="0" w:right="2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</w:t>
      </w:r>
      <w:proofErr w:type="spellStart"/>
      <w:r>
        <w:rPr>
          <w:sz w:val="24"/>
          <w:szCs w:val="24"/>
        </w:rPr>
        <w:t>восвоении</w:t>
      </w:r>
      <w:proofErr w:type="spellEnd"/>
      <w:r>
        <w:rPr>
          <w:sz w:val="24"/>
          <w:szCs w:val="24"/>
        </w:rPr>
        <w:t xml:space="preserve"> образовательной программы и социализации;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коррекцию и развитие высших психических функций;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before="40" w:line="276" w:lineRule="auto"/>
        <w:ind w:left="0" w:right="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6" w:lineRule="auto"/>
        <w:ind w:left="0" w:right="25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5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коррекцию и развитие психомоторной сферы, координации и регуляции движений;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before="40" w:line="276" w:lineRule="auto"/>
        <w:ind w:left="0" w:right="248"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6" w:lineRule="auto"/>
        <w:ind w:left="0" w:right="245"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6" w:lineRule="auto"/>
        <w:ind w:left="0" w:right="248" w:firstLine="709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</w:t>
      </w:r>
      <w:proofErr w:type="spellStart"/>
      <w:r>
        <w:rPr>
          <w:color w:val="212121"/>
          <w:sz w:val="24"/>
          <w:szCs w:val="24"/>
        </w:rPr>
        <w:t>иидентичности</w:t>
      </w:r>
      <w:proofErr w:type="spellEnd"/>
      <w:r>
        <w:rPr>
          <w:color w:val="212121"/>
          <w:sz w:val="24"/>
          <w:szCs w:val="24"/>
        </w:rPr>
        <w:t>, связанных со страной и схода\происхождения;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6" w:lineRule="auto"/>
        <w:ind w:left="0" w:right="248"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before="1" w:line="276" w:lineRule="auto"/>
        <w:ind w:left="0" w:right="252" w:firstLine="70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преодоление педагогической запущенности в работе с </w:t>
      </w:r>
      <w:proofErr w:type="gramStart"/>
      <w:r>
        <w:rPr>
          <w:color w:val="212121"/>
          <w:sz w:val="24"/>
          <w:szCs w:val="24"/>
        </w:rPr>
        <w:t>обучающимся</w:t>
      </w:r>
      <w:proofErr w:type="gramEnd"/>
      <w:r>
        <w:rPr>
          <w:color w:val="212121"/>
          <w:sz w:val="24"/>
          <w:szCs w:val="24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E3733D" w:rsidRDefault="00E3733D" w:rsidP="00E3733D">
      <w:pPr>
        <w:pStyle w:val="a3"/>
        <w:numPr>
          <w:ilvl w:val="1"/>
          <w:numId w:val="10"/>
        </w:numPr>
        <w:tabs>
          <w:tab w:val="left" w:pos="993"/>
        </w:tabs>
        <w:spacing w:line="274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помощь в устранении психотравмирующих ситуаций в жизни ребенка.</w:t>
      </w:r>
    </w:p>
    <w:p w:rsidR="00E3733D" w:rsidRDefault="00E3733D" w:rsidP="00E3733D">
      <w:pPr>
        <w:pStyle w:val="a3"/>
        <w:numPr>
          <w:ilvl w:val="0"/>
          <w:numId w:val="8"/>
        </w:numPr>
        <w:spacing w:before="43"/>
        <w:jc w:val="both"/>
        <w:rPr>
          <w:b/>
          <w:i/>
          <w:sz w:val="24"/>
        </w:rPr>
      </w:pPr>
      <w:r>
        <w:rPr>
          <w:b/>
          <w:i/>
          <w:sz w:val="24"/>
        </w:rPr>
        <w:t>Консультативная работа</w:t>
      </w:r>
      <w:r>
        <w:rPr>
          <w:b/>
          <w:i/>
          <w:spacing w:val="-5"/>
          <w:sz w:val="24"/>
        </w:rPr>
        <w:t xml:space="preserve"> включает</w:t>
      </w:r>
      <w:r>
        <w:rPr>
          <w:b/>
          <w:i/>
          <w:sz w:val="24"/>
        </w:rPr>
        <w:t>:</w:t>
      </w:r>
    </w:p>
    <w:p w:rsidR="00E3733D" w:rsidRDefault="00E3733D" w:rsidP="00E3733D">
      <w:pPr>
        <w:pStyle w:val="a3"/>
        <w:numPr>
          <w:ilvl w:val="0"/>
          <w:numId w:val="11"/>
        </w:numPr>
        <w:tabs>
          <w:tab w:val="left" w:pos="993"/>
        </w:tabs>
        <w:spacing w:before="41" w:line="276" w:lineRule="auto"/>
        <w:ind w:left="0" w:right="254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E3733D" w:rsidRDefault="00E3733D" w:rsidP="00E3733D">
      <w:pPr>
        <w:pStyle w:val="a3"/>
        <w:numPr>
          <w:ilvl w:val="0"/>
          <w:numId w:val="11"/>
        </w:numPr>
        <w:tabs>
          <w:tab w:val="left" w:pos="993"/>
        </w:tabs>
        <w:spacing w:before="1" w:line="276" w:lineRule="auto"/>
        <w:ind w:left="0" w:right="25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;</w:t>
      </w:r>
    </w:p>
    <w:p w:rsidR="00E3733D" w:rsidRDefault="00E3733D" w:rsidP="00E3733D">
      <w:pPr>
        <w:pStyle w:val="a3"/>
        <w:numPr>
          <w:ilvl w:val="0"/>
          <w:numId w:val="11"/>
        </w:numPr>
        <w:tabs>
          <w:tab w:val="left" w:pos="993"/>
        </w:tabs>
        <w:spacing w:line="276" w:lineRule="auto"/>
        <w:ind w:left="0" w:right="253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E3733D" w:rsidRDefault="00E3733D" w:rsidP="00E3733D">
      <w:pPr>
        <w:pStyle w:val="a3"/>
        <w:numPr>
          <w:ilvl w:val="0"/>
          <w:numId w:val="8"/>
        </w:numPr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Информационно-просветительская работа предусматривает:</w:t>
      </w:r>
    </w:p>
    <w:p w:rsidR="00E3733D" w:rsidRDefault="00E3733D" w:rsidP="00E3733D">
      <w:pPr>
        <w:pStyle w:val="a3"/>
        <w:spacing w:before="41" w:line="276" w:lineRule="auto"/>
        <w:ind w:right="2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</w:t>
      </w:r>
      <w:r>
        <w:rPr>
          <w:sz w:val="24"/>
          <w:szCs w:val="24"/>
        </w:rPr>
        <w:lastRenderedPageBreak/>
        <w:t>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 xml:space="preserve">едагогическим работникам —вопросов, связанных с </w:t>
      </w:r>
      <w:proofErr w:type="spellStart"/>
      <w:r>
        <w:rPr>
          <w:sz w:val="24"/>
          <w:szCs w:val="24"/>
        </w:rPr>
        <w:t>обенностями</w:t>
      </w:r>
      <w:proofErr w:type="spellEnd"/>
      <w:r>
        <w:rPr>
          <w:sz w:val="24"/>
          <w:szCs w:val="24"/>
        </w:rPr>
        <w:t xml:space="preserve"> образовательного процесса и психолого-педагогического сопровождения обучающихся, в том числе с ОВЗ, трудностями </w:t>
      </w:r>
      <w:proofErr w:type="spellStart"/>
      <w:r>
        <w:rPr>
          <w:sz w:val="24"/>
          <w:szCs w:val="24"/>
        </w:rPr>
        <w:t>вобучениии</w:t>
      </w:r>
      <w:proofErr w:type="spellEnd"/>
      <w:r>
        <w:rPr>
          <w:sz w:val="24"/>
          <w:szCs w:val="24"/>
        </w:rPr>
        <w:t xml:space="preserve"> социализации;</w:t>
      </w:r>
    </w:p>
    <w:p w:rsidR="00E3733D" w:rsidRDefault="00E3733D" w:rsidP="00E3733D">
      <w:pPr>
        <w:pStyle w:val="a3"/>
        <w:spacing w:line="276" w:lineRule="auto"/>
        <w:ind w:right="24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E3733D" w:rsidRDefault="00E3733D" w:rsidP="00E3733D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241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Реализация КРР с обучающимися с ОВЗ и детьми-инвалидами </w:t>
      </w:r>
      <w:r>
        <w:rPr>
          <w:sz w:val="24"/>
          <w:szCs w:val="24"/>
        </w:rPr>
        <w:t xml:space="preserve">согласно нозологических групп осуществляется в соответствии с Федеральной адаптированной образовательной программой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дефицитарныхфункций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еподдающихсякоррекции,втомчислесиспользованияассистивных технологий.</w:t>
      </w:r>
    </w:p>
    <w:p w:rsidR="00E3733D" w:rsidRDefault="00E3733D" w:rsidP="00E3733D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241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КРР с детьми, находящимися под диспансерным наблюдением, в том числе часто болеющими детьми,</w:t>
      </w:r>
      <w:r>
        <w:rPr>
          <w:sz w:val="24"/>
          <w:szCs w:val="24"/>
        </w:rPr>
        <w:t xml:space="preserve"> имеет выраженную специфику. </w:t>
      </w:r>
      <w:proofErr w:type="gramStart"/>
      <w:r>
        <w:rPr>
          <w:sz w:val="24"/>
          <w:szCs w:val="24"/>
        </w:rPr>
        <w:t>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</w:t>
      </w:r>
      <w:proofErr w:type="gramEnd"/>
      <w:r>
        <w:rPr>
          <w:sz w:val="24"/>
          <w:szCs w:val="24"/>
        </w:rPr>
        <w:t xml:space="preserve">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E3733D" w:rsidRDefault="00E3733D" w:rsidP="00E3733D">
      <w:pPr>
        <w:pStyle w:val="a3"/>
        <w:spacing w:before="80" w:line="276" w:lineRule="auto"/>
        <w:ind w:left="0" w:right="2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коррекционно-развивающей </w:t>
      </w:r>
      <w:proofErr w:type="spellStart"/>
      <w:r>
        <w:rPr>
          <w:sz w:val="24"/>
          <w:szCs w:val="24"/>
        </w:rPr>
        <w:t>работыс</w:t>
      </w:r>
      <w:proofErr w:type="spellEnd"/>
      <w:r>
        <w:rPr>
          <w:sz w:val="24"/>
          <w:szCs w:val="24"/>
        </w:rPr>
        <w:t xml:space="preserve"> детьми, находящимися под диспансерным наблюдением, в том числе часто болеющими детьми включает:</w:t>
      </w:r>
    </w:p>
    <w:p w:rsidR="00E3733D" w:rsidRDefault="00E3733D" w:rsidP="00E3733D">
      <w:pPr>
        <w:pStyle w:val="a3"/>
        <w:numPr>
          <w:ilvl w:val="1"/>
          <w:numId w:val="12"/>
        </w:numPr>
        <w:tabs>
          <w:tab w:val="left" w:pos="993"/>
        </w:tabs>
        <w:spacing w:line="276" w:lineRule="auto"/>
        <w:ind w:left="0" w:right="24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коррекцию/развитие коммуникативной, личностной, эмоционально-волевой </w:t>
      </w:r>
      <w:proofErr w:type="spellStart"/>
      <w:r>
        <w:rPr>
          <w:sz w:val="24"/>
          <w:szCs w:val="24"/>
        </w:rPr>
        <w:t>сфер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ознавательных</w:t>
      </w:r>
      <w:proofErr w:type="spellEnd"/>
      <w:r>
        <w:rPr>
          <w:sz w:val="24"/>
          <w:szCs w:val="24"/>
        </w:rPr>
        <w:t xml:space="preserve"> процессов;</w:t>
      </w:r>
    </w:p>
    <w:p w:rsidR="00E3733D" w:rsidRDefault="00E3733D" w:rsidP="00E3733D">
      <w:pPr>
        <w:pStyle w:val="a3"/>
        <w:numPr>
          <w:ilvl w:val="1"/>
          <w:numId w:val="12"/>
        </w:numPr>
        <w:tabs>
          <w:tab w:val="left" w:pos="993"/>
        </w:tabs>
        <w:spacing w:line="272" w:lineRule="exact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снижениетревожности</w:t>
      </w:r>
      <w:proofErr w:type="spellEnd"/>
      <w:r>
        <w:rPr>
          <w:sz w:val="24"/>
          <w:szCs w:val="24"/>
        </w:rPr>
        <w:t>;</w:t>
      </w:r>
    </w:p>
    <w:p w:rsidR="00E3733D" w:rsidRDefault="00E3733D" w:rsidP="00E3733D">
      <w:pPr>
        <w:pStyle w:val="a3"/>
        <w:numPr>
          <w:ilvl w:val="1"/>
          <w:numId w:val="12"/>
        </w:numPr>
        <w:tabs>
          <w:tab w:val="left" w:pos="993"/>
        </w:tabs>
        <w:spacing w:before="40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помощьвразрешенииповеденческихпроблем</w:t>
      </w:r>
      <w:proofErr w:type="spellEnd"/>
      <w:r>
        <w:rPr>
          <w:sz w:val="24"/>
          <w:szCs w:val="24"/>
        </w:rPr>
        <w:t>;</w:t>
      </w:r>
    </w:p>
    <w:p w:rsidR="00E3733D" w:rsidRDefault="00E3733D" w:rsidP="00E3733D">
      <w:pPr>
        <w:pStyle w:val="a3"/>
        <w:numPr>
          <w:ilvl w:val="1"/>
          <w:numId w:val="12"/>
        </w:numPr>
        <w:tabs>
          <w:tab w:val="left" w:pos="993"/>
        </w:tabs>
        <w:spacing w:before="40" w:line="276" w:lineRule="auto"/>
        <w:ind w:left="0" w:right="25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успешной социализации, оптимизация межличностного взаимодействия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сверстниками.</w:t>
      </w:r>
    </w:p>
    <w:p w:rsidR="00E3733D" w:rsidRDefault="00E3733D" w:rsidP="00E3733D">
      <w:pPr>
        <w:pStyle w:val="a3"/>
        <w:spacing w:line="276" w:lineRule="auto"/>
        <w:ind w:right="244"/>
        <w:jc w:val="both"/>
        <w:rPr>
          <w:sz w:val="24"/>
          <w:szCs w:val="24"/>
        </w:rPr>
      </w:pPr>
      <w:r>
        <w:rPr>
          <w:sz w:val="24"/>
          <w:szCs w:val="24"/>
        </w:rPr>
        <w:t>Включение часто болеющих детей 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E3733D" w:rsidRDefault="00E3733D" w:rsidP="00E3733D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244" w:firstLine="709"/>
        <w:jc w:val="both"/>
        <w:rPr>
          <w:sz w:val="24"/>
        </w:rPr>
      </w:pPr>
      <w:r>
        <w:rPr>
          <w:sz w:val="24"/>
        </w:rPr>
        <w:t xml:space="preserve">Направленность коррекционно-развивающей работы </w:t>
      </w:r>
      <w:r>
        <w:rPr>
          <w:i/>
          <w:sz w:val="24"/>
        </w:rPr>
        <w:t xml:space="preserve">с </w:t>
      </w:r>
      <w:proofErr w:type="gramStart"/>
      <w:r>
        <w:rPr>
          <w:b/>
          <w:i/>
          <w:sz w:val="24"/>
        </w:rPr>
        <w:t>одаренными</w:t>
      </w:r>
      <w:proofErr w:type="gramEnd"/>
      <w:r>
        <w:rPr>
          <w:b/>
          <w:i/>
          <w:sz w:val="24"/>
        </w:rPr>
        <w:t xml:space="preserve"> обучающимися </w:t>
      </w:r>
      <w:r>
        <w:rPr>
          <w:sz w:val="24"/>
        </w:rPr>
        <w:t>включает: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коммуникативных навыков и развитие эмоциональной устойчивости;</w:t>
      </w:r>
    </w:p>
    <w:p w:rsidR="00E3733D" w:rsidRDefault="00E3733D" w:rsidP="00E3733D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предметно-развивающей, обогащённой образовательной среды в условиях ДОО, </w:t>
      </w:r>
      <w:proofErr w:type="gramStart"/>
      <w:r>
        <w:rPr>
          <w:sz w:val="24"/>
          <w:szCs w:val="24"/>
        </w:rPr>
        <w:t>благоприятную</w:t>
      </w:r>
      <w:proofErr w:type="gramEnd"/>
      <w:r>
        <w:rPr>
          <w:sz w:val="24"/>
          <w:szCs w:val="24"/>
        </w:rPr>
        <w:t xml:space="preserve"> для развития различных видов способностей и одаренности.</w:t>
      </w:r>
    </w:p>
    <w:p w:rsidR="00E3733D" w:rsidRDefault="00E3733D" w:rsidP="00E3733D">
      <w:pPr>
        <w:pStyle w:val="a3"/>
        <w:spacing w:before="37" w:line="276" w:lineRule="auto"/>
        <w:ind w:right="241"/>
        <w:jc w:val="both"/>
        <w:rPr>
          <w:sz w:val="24"/>
          <w:szCs w:val="24"/>
        </w:rPr>
      </w:pPr>
      <w:r>
        <w:rPr>
          <w:sz w:val="24"/>
          <w:szCs w:val="24"/>
        </w:rPr>
        <w:t>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E3733D" w:rsidRDefault="00E3733D" w:rsidP="00E3733D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242" w:firstLine="709"/>
        <w:jc w:val="both"/>
        <w:rPr>
          <w:sz w:val="24"/>
        </w:rPr>
      </w:pPr>
      <w:r>
        <w:rPr>
          <w:sz w:val="24"/>
        </w:rPr>
        <w:t xml:space="preserve">Направленность КРР </w:t>
      </w:r>
      <w:r>
        <w:rPr>
          <w:b/>
          <w:i/>
          <w:sz w:val="24"/>
        </w:rPr>
        <w:t xml:space="preserve">с </w:t>
      </w:r>
      <w:proofErr w:type="spellStart"/>
      <w:r>
        <w:rPr>
          <w:b/>
          <w:i/>
          <w:sz w:val="24"/>
        </w:rPr>
        <w:t>билингвальными</w:t>
      </w:r>
      <w:proofErr w:type="spellEnd"/>
      <w:r>
        <w:rPr>
          <w:b/>
          <w:i/>
          <w:sz w:val="24"/>
        </w:rPr>
        <w:t xml:space="preserve"> воспитанниками, детьми мигрантов</w:t>
      </w:r>
      <w:r>
        <w:rPr>
          <w:i/>
          <w:sz w:val="24"/>
        </w:rPr>
        <w:t xml:space="preserve">, испытывающими трудности с пониманием государственного языка </w:t>
      </w:r>
      <w:proofErr w:type="spellStart"/>
      <w:r>
        <w:rPr>
          <w:i/>
          <w:sz w:val="24"/>
        </w:rPr>
        <w:t>РФ</w:t>
      </w:r>
      <w:proofErr w:type="gramStart"/>
      <w:r>
        <w:rPr>
          <w:i/>
          <w:sz w:val="24"/>
        </w:rPr>
        <w:t>,</w:t>
      </w:r>
      <w:r>
        <w:rPr>
          <w:sz w:val="24"/>
        </w:rPr>
        <w:t>в</w:t>
      </w:r>
      <w:proofErr w:type="gramEnd"/>
      <w:r>
        <w:rPr>
          <w:sz w:val="24"/>
        </w:rPr>
        <w:t>ключает</w:t>
      </w:r>
      <w:proofErr w:type="spellEnd"/>
      <w:r>
        <w:rPr>
          <w:sz w:val="24"/>
        </w:rPr>
        <w:t>:</w:t>
      </w:r>
    </w:p>
    <w:p w:rsidR="00E3733D" w:rsidRDefault="00E3733D" w:rsidP="00E3733D">
      <w:pPr>
        <w:pStyle w:val="a3"/>
        <w:numPr>
          <w:ilvl w:val="1"/>
          <w:numId w:val="14"/>
        </w:numPr>
        <w:tabs>
          <w:tab w:val="left" w:pos="993"/>
        </w:tabs>
        <w:spacing w:before="2" w:line="276" w:lineRule="auto"/>
        <w:ind w:left="0" w:right="25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коммуникативных навыков, формирование чувствительности к сверстнику, </w:t>
      </w:r>
      <w:proofErr w:type="spellStart"/>
      <w:r>
        <w:rPr>
          <w:sz w:val="24"/>
          <w:szCs w:val="24"/>
        </w:rPr>
        <w:t>егоэмоциональномусостоянию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амерениями</w:t>
      </w:r>
      <w:proofErr w:type="spellEnd"/>
      <w:r>
        <w:rPr>
          <w:sz w:val="24"/>
          <w:szCs w:val="24"/>
        </w:rPr>
        <w:t xml:space="preserve"> желаниям;</w:t>
      </w:r>
    </w:p>
    <w:p w:rsidR="00E3733D" w:rsidRDefault="00E3733D" w:rsidP="00E3733D">
      <w:pPr>
        <w:pStyle w:val="a3"/>
        <w:numPr>
          <w:ilvl w:val="1"/>
          <w:numId w:val="14"/>
        </w:numPr>
        <w:tabs>
          <w:tab w:val="left" w:pos="993"/>
        </w:tabs>
        <w:spacing w:line="275" w:lineRule="exact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формированиеуверенногоповеденияисоциальной</w:t>
      </w:r>
      <w:proofErr w:type="spellEnd"/>
      <w:r>
        <w:rPr>
          <w:sz w:val="24"/>
          <w:szCs w:val="24"/>
        </w:rPr>
        <w:t xml:space="preserve"> успешности;</w:t>
      </w:r>
    </w:p>
    <w:p w:rsidR="00E3733D" w:rsidRDefault="00E3733D" w:rsidP="00E3733D">
      <w:pPr>
        <w:pStyle w:val="a3"/>
        <w:numPr>
          <w:ilvl w:val="1"/>
          <w:numId w:val="14"/>
        </w:numPr>
        <w:tabs>
          <w:tab w:val="left" w:pos="993"/>
        </w:tabs>
        <w:spacing w:before="40" w:line="276" w:lineRule="auto"/>
        <w:ind w:left="0" w:right="25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коррекцию деструктивных эмоциональных состояний, возникающих вследствие </w:t>
      </w:r>
      <w:proofErr w:type="spellStart"/>
      <w:r>
        <w:rPr>
          <w:sz w:val="24"/>
          <w:szCs w:val="24"/>
        </w:rPr>
        <w:t>попаданиявновую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языковуюи</w:t>
      </w:r>
      <w:proofErr w:type="spellEnd"/>
      <w:r>
        <w:rPr>
          <w:sz w:val="24"/>
          <w:szCs w:val="24"/>
        </w:rPr>
        <w:t xml:space="preserve"> культурную сред</w:t>
      </w:r>
      <w:proofErr w:type="gramStart"/>
      <w:r>
        <w:rPr>
          <w:sz w:val="24"/>
          <w:szCs w:val="24"/>
        </w:rPr>
        <w:t>у(</w:t>
      </w:r>
      <w:proofErr w:type="spellStart"/>
      <w:proofErr w:type="gramEnd"/>
      <w:r>
        <w:rPr>
          <w:sz w:val="24"/>
          <w:szCs w:val="24"/>
        </w:rPr>
        <w:t>тревога,неуверенность</w:t>
      </w:r>
      <w:proofErr w:type="spellEnd"/>
      <w:r>
        <w:rPr>
          <w:sz w:val="24"/>
          <w:szCs w:val="24"/>
        </w:rPr>
        <w:t>, агрессия);</w:t>
      </w:r>
    </w:p>
    <w:p w:rsidR="00E3733D" w:rsidRDefault="00E3733D" w:rsidP="00E3733D">
      <w:pPr>
        <w:pStyle w:val="a3"/>
        <w:numPr>
          <w:ilvl w:val="1"/>
          <w:numId w:val="14"/>
        </w:numPr>
        <w:tabs>
          <w:tab w:val="left" w:pos="993"/>
        </w:tabs>
        <w:spacing w:line="276" w:lineRule="auto"/>
        <w:ind w:left="0" w:right="249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создание атмосферы доброжелательности, заботы и уважения по отношению к ребенку.</w:t>
      </w:r>
    </w:p>
    <w:p w:rsidR="00E3733D" w:rsidRDefault="00E3733D" w:rsidP="00E3733D">
      <w:pPr>
        <w:pStyle w:val="a3"/>
        <w:spacing w:line="276" w:lineRule="auto"/>
        <w:ind w:left="0" w:right="2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работу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РФ, рекомендуется организовывать с учетом особенностей социальной ситуации каждого ребенка персонально.</w:t>
      </w:r>
    </w:p>
    <w:p w:rsidR="00E3733D" w:rsidRDefault="00E3733D" w:rsidP="00E3733D">
      <w:pPr>
        <w:pStyle w:val="a3"/>
        <w:spacing w:line="276" w:lineRule="auto"/>
        <w:ind w:left="0" w:right="2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E3733D" w:rsidRDefault="00E3733D" w:rsidP="00E3733D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right="244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целевой группе </w:t>
      </w:r>
      <w:r>
        <w:rPr>
          <w:b/>
          <w:i/>
          <w:sz w:val="24"/>
          <w:szCs w:val="24"/>
        </w:rPr>
        <w:t xml:space="preserve">обучающихся «группы риска» </w:t>
      </w:r>
      <w:r>
        <w:rPr>
          <w:sz w:val="24"/>
          <w:szCs w:val="24"/>
        </w:rPr>
        <w:t>могут быть отнесены дети, имеющие проблемы с п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</w:t>
      </w:r>
      <w:r>
        <w:rPr>
          <w:sz w:val="24"/>
          <w:szCs w:val="24"/>
        </w:rPr>
        <w:lastRenderedPageBreak/>
        <w:t>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E3733D" w:rsidRDefault="00E3733D" w:rsidP="00E3733D">
      <w:pPr>
        <w:pStyle w:val="a3"/>
        <w:spacing w:line="276" w:lineRule="auto"/>
        <w:ind w:left="0" w:right="2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КРР </w:t>
      </w:r>
      <w:proofErr w:type="spellStart"/>
      <w:r>
        <w:rPr>
          <w:sz w:val="24"/>
          <w:szCs w:val="24"/>
        </w:rPr>
        <w:t>своспитанниками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имеющими</w:t>
      </w:r>
      <w:proofErr w:type="gramEnd"/>
      <w:r>
        <w:rPr>
          <w:sz w:val="24"/>
          <w:szCs w:val="24"/>
        </w:rPr>
        <w:t xml:space="preserve"> девиации развития и </w:t>
      </w:r>
      <w:proofErr w:type="spellStart"/>
      <w:r>
        <w:rPr>
          <w:sz w:val="24"/>
          <w:szCs w:val="24"/>
        </w:rPr>
        <w:t>поведени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явключает</w:t>
      </w:r>
      <w:proofErr w:type="spellEnd"/>
      <w:r>
        <w:rPr>
          <w:sz w:val="24"/>
          <w:szCs w:val="24"/>
        </w:rPr>
        <w:t>:</w:t>
      </w:r>
    </w:p>
    <w:p w:rsidR="00E3733D" w:rsidRDefault="00E3733D" w:rsidP="00E3733D">
      <w:pPr>
        <w:pStyle w:val="a3"/>
        <w:numPr>
          <w:ilvl w:val="1"/>
          <w:numId w:val="15"/>
        </w:numPr>
        <w:tabs>
          <w:tab w:val="left" w:pos="993"/>
        </w:tabs>
        <w:spacing w:line="276" w:lineRule="auto"/>
        <w:ind w:left="0" w:right="2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коррекция/развитие социально-коммуникативной, личностной, эмоционально-волевой сферы;</w:t>
      </w:r>
    </w:p>
    <w:p w:rsidR="00E3733D" w:rsidRDefault="00E3733D" w:rsidP="00E3733D">
      <w:pPr>
        <w:pStyle w:val="a3"/>
        <w:numPr>
          <w:ilvl w:val="1"/>
          <w:numId w:val="15"/>
        </w:numPr>
        <w:tabs>
          <w:tab w:val="left" w:pos="993"/>
        </w:tabs>
        <w:spacing w:line="275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помощь в решении поведенческих проблем;</w:t>
      </w:r>
    </w:p>
    <w:p w:rsidR="00E3733D" w:rsidRDefault="00E3733D" w:rsidP="00E3733D">
      <w:pPr>
        <w:pStyle w:val="a3"/>
        <w:numPr>
          <w:ilvl w:val="1"/>
          <w:numId w:val="15"/>
        </w:numPr>
        <w:tabs>
          <w:tab w:val="left" w:pos="993"/>
          <w:tab w:val="left" w:pos="7513"/>
        </w:tabs>
        <w:spacing w:before="39" w:line="276" w:lineRule="auto"/>
        <w:ind w:left="0"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адекватных, социально-приемлемых способов поведения;</w:t>
      </w:r>
    </w:p>
    <w:p w:rsidR="00E3733D" w:rsidRDefault="00E3733D" w:rsidP="00E3733D">
      <w:pPr>
        <w:pStyle w:val="a3"/>
        <w:numPr>
          <w:ilvl w:val="1"/>
          <w:numId w:val="15"/>
        </w:numPr>
        <w:tabs>
          <w:tab w:val="left" w:pos="993"/>
        </w:tabs>
        <w:spacing w:before="39" w:line="276" w:lineRule="auto"/>
        <w:ind w:left="0" w:right="2247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рефлексивных способностей;</w:t>
      </w:r>
    </w:p>
    <w:p w:rsidR="00E3733D" w:rsidRDefault="00E3733D" w:rsidP="00E3733D">
      <w:pPr>
        <w:pStyle w:val="a3"/>
        <w:numPr>
          <w:ilvl w:val="1"/>
          <w:numId w:val="15"/>
        </w:numPr>
        <w:tabs>
          <w:tab w:val="left" w:pos="993"/>
        </w:tabs>
        <w:spacing w:before="39" w:line="276" w:lineRule="auto"/>
        <w:ind w:left="0" w:right="224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способов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E3733D" w:rsidRDefault="00E3733D" w:rsidP="00E3733D">
      <w:pPr>
        <w:pStyle w:val="a3"/>
        <w:spacing w:before="40" w:line="276" w:lineRule="auto"/>
        <w:ind w:right="251"/>
        <w:jc w:val="both"/>
        <w:rPr>
          <w:sz w:val="24"/>
          <w:szCs w:val="24"/>
        </w:rPr>
      </w:pPr>
      <w:r>
        <w:rPr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 родителей (законных представителей).</w:t>
      </w:r>
    </w:p>
    <w:p w:rsidR="00E3733D" w:rsidRDefault="00E3733D" w:rsidP="00E3733D">
      <w:pPr>
        <w:pStyle w:val="a3"/>
        <w:spacing w:before="40" w:line="276" w:lineRule="auto"/>
        <w:ind w:right="251"/>
        <w:jc w:val="both"/>
        <w:rPr>
          <w:sz w:val="24"/>
          <w:szCs w:val="24"/>
        </w:rPr>
      </w:pPr>
    </w:p>
    <w:p w:rsidR="008355FA" w:rsidRDefault="008355FA">
      <w:bookmarkStart w:id="0" w:name="_GoBack"/>
      <w:bookmarkEnd w:id="0"/>
    </w:p>
    <w:sectPr w:rsidR="0083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lang w:val="ru-RU" w:eastAsia="en-US" w:bidi="ar-SA"/>
      </w:rPr>
    </w:lvl>
  </w:abstractNum>
  <w:abstractNum w:abstractNumId="3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A30B3"/>
    <w:multiLevelType w:val="hybridMultilevel"/>
    <w:tmpl w:val="242E603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0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96E08"/>
    <w:multiLevelType w:val="multilevel"/>
    <w:tmpl w:val="E17E25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31"/>
    <w:rsid w:val="00166031"/>
    <w:rsid w:val="008355FA"/>
    <w:rsid w:val="00E3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33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3733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73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373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aliases w:val="Знак,Обычный (Web)"/>
    <w:basedOn w:val="a"/>
    <w:uiPriority w:val="1"/>
    <w:semiHidden/>
    <w:unhideWhenUsed/>
    <w:qFormat/>
    <w:rsid w:val="00E3733D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21"/>
    <w:locked/>
    <w:rsid w:val="00E37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4"/>
    <w:qFormat/>
    <w:rsid w:val="00E3733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33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E3733D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73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E373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Normal (Web)"/>
    <w:aliases w:val="Знак,Обычный (Web)"/>
    <w:basedOn w:val="a"/>
    <w:uiPriority w:val="1"/>
    <w:semiHidden/>
    <w:unhideWhenUsed/>
    <w:qFormat/>
    <w:rsid w:val="00E3733D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21"/>
    <w:locked/>
    <w:rsid w:val="00E373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4"/>
    <w:qFormat/>
    <w:rsid w:val="00E3733D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3</cp:revision>
  <dcterms:created xsi:type="dcterms:W3CDTF">2023-09-15T11:39:00Z</dcterms:created>
  <dcterms:modified xsi:type="dcterms:W3CDTF">2023-09-15T11:40:00Z</dcterms:modified>
</cp:coreProperties>
</file>